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F87" w:rsidRPr="00A61345" w:rsidRDefault="003D0F87" w:rsidP="003D0F87">
      <w:pPr>
        <w:pStyle w:val="a3"/>
        <w:spacing w:before="100" w:beforeAutospacing="1"/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F1144E">
        <w:rPr>
          <w:rFonts w:ascii="TH SarabunIT๙" w:hAnsi="TH SarabunIT๙" w:cs="TH SarabunIT๙"/>
          <w:sz w:val="28"/>
        </w:rPr>
        <w:t xml:space="preserve">   </w:t>
      </w:r>
      <w:r w:rsidRPr="005D2139">
        <w:rPr>
          <w:noProof/>
        </w:rPr>
        <w:drawing>
          <wp:inline distT="0" distB="0" distL="0" distR="0" wp14:anchorId="2C39FF0C" wp14:editId="47FA3352">
            <wp:extent cx="666408" cy="628650"/>
            <wp:effectExtent l="0" t="0" r="635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08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44E">
        <w:rPr>
          <w:rFonts w:ascii="TH SarabunIT๙" w:hAnsi="TH SarabunIT๙" w:cs="TH SarabunIT๙"/>
          <w:sz w:val="28"/>
        </w:rPr>
        <w:t xml:space="preserve">  </w:t>
      </w:r>
      <w:r w:rsidRPr="001738C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sz w:val="56"/>
          <w:szCs w:val="56"/>
        </w:rPr>
        <w:t xml:space="preserve">              </w:t>
      </w:r>
      <w:r w:rsidRPr="00F9338B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F812F9" w:rsidRDefault="003D0F87" w:rsidP="003D0F87">
      <w:pPr>
        <w:rPr>
          <w:rFonts w:ascii="TH SarabunIT๙" w:eastAsia="Angsana New" w:hAnsi="TH SarabunIT๙" w:cs="TH SarabunIT๙" w:hint="cs"/>
          <w:sz w:val="32"/>
          <w:szCs w:val="32"/>
        </w:rPr>
      </w:pP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สำนักงานสาธารณสุขอำเภอวัฒนานคร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อำเภอวัฒนานคร</w:t>
      </w:r>
      <w:r w:rsidRPr="001738CD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จังหวัดสระแก้ว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E20D4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สก 04</w:t>
      </w:r>
      <w:r w:rsidR="00B24777">
        <w:rPr>
          <w:rFonts w:ascii="TH SarabunIT๙" w:eastAsia="Angsana New" w:hAnsi="TH SarabunIT๙" w:cs="TH SarabunIT๙" w:hint="cs"/>
          <w:sz w:val="32"/>
          <w:szCs w:val="32"/>
          <w:cs/>
        </w:rPr>
        <w:t>32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>/</w:t>
      </w:r>
      <w:r w:rsidR="00F812F9">
        <w:rPr>
          <w:rFonts w:ascii="TH SarabunIT๙" w:eastAsia="Angsana New" w:hAnsi="TH SarabunIT๙" w:cs="TH SarabunIT๙"/>
          <w:sz w:val="32"/>
          <w:szCs w:val="32"/>
        </w:rPr>
        <w:t>415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               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</w:t>
      </w: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F812F9">
        <w:rPr>
          <w:rFonts w:ascii="TH SarabunIT๙" w:eastAsia="Angsana New" w:hAnsi="TH SarabunIT๙" w:cs="TH SarabunIT๙"/>
          <w:sz w:val="32"/>
          <w:szCs w:val="32"/>
        </w:rPr>
        <w:t xml:space="preserve">16 </w:t>
      </w:r>
      <w:r w:rsidR="00F812F9">
        <w:rPr>
          <w:rFonts w:ascii="TH SarabunIT๙" w:eastAsia="Angsana New" w:hAnsi="TH SarabunIT๙" w:cs="TH SarabunIT๙" w:hint="cs"/>
          <w:sz w:val="32"/>
          <w:szCs w:val="32"/>
          <w:cs/>
        </w:rPr>
        <w:t>กันยายน 2562</w:t>
      </w:r>
    </w:p>
    <w:p w:rsidR="003D0F87" w:rsidRDefault="003D0F87" w:rsidP="003D0F87">
      <w:pPr>
        <w:rPr>
          <w:rFonts w:ascii="TH SarabunIT๙" w:eastAsia="Angsana New" w:hAnsi="TH SarabunIT๙" w:cs="TH SarabunIT๙"/>
          <w:sz w:val="32"/>
          <w:szCs w:val="32"/>
        </w:rPr>
      </w:pP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="00F812F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รายงานการประชุม</w:t>
      </w:r>
      <w:r w:rsidR="00F812F9" w:rsidRPr="00F812F9">
        <w:rPr>
          <w:rFonts w:ascii="TH SarabunPSK" w:hAnsi="TH SarabunPSK" w:cs="TH SarabunPSK"/>
          <w:sz w:val="32"/>
          <w:szCs w:val="32"/>
          <w:cs/>
        </w:rPr>
        <w:t>ผู้มีส่วนได้ส่วนเสียในการ</w:t>
      </w:r>
      <w:r w:rsidR="00F812F9" w:rsidRPr="00F812F9">
        <w:rPr>
          <w:rFonts w:ascii="TH SarabunPSK" w:hAnsi="TH SarabunPSK" w:cs="TH SarabunPSK" w:hint="cs"/>
          <w:sz w:val="32"/>
          <w:szCs w:val="32"/>
          <w:cs/>
        </w:rPr>
        <w:t>จัดทำแผนยุทธศาสตร์ด้านสุขภาพอำเภอวัฒนานคร</w:t>
      </w:r>
      <w:r w:rsidRPr="00F812F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และขออนุญาต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เผยแพร่เอกสารทางเว็บไซต์สำนักงานสาธารณสุขอำเภอวัฒนานคร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</w:t>
      </w:r>
    </w:p>
    <w:p w:rsidR="003D0F87" w:rsidRDefault="003D0F87" w:rsidP="003D0F87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9524</wp:posOffset>
                </wp:positionH>
                <wp:positionV relativeFrom="paragraph">
                  <wp:posOffset>105410</wp:posOffset>
                </wp:positionV>
                <wp:extent cx="5629275" cy="9525"/>
                <wp:effectExtent l="0" t="0" r="28575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275" cy="952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26E9A"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8.3pt" to="444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" strokecolor="black [3213]" strokeweight=".25pt">
                <v:stroke joinstyle="miter"/>
              </v:line>
            </w:pict>
          </mc:Fallback>
        </mc:AlternateContent>
      </w:r>
    </w:p>
    <w:p w:rsidR="003D0F87" w:rsidRPr="0035756A" w:rsidRDefault="003D0F87" w:rsidP="00F812F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</w:t>
      </w:r>
      <w:r w:rsidRPr="00E20D4A">
        <w:rPr>
          <w:rFonts w:ascii="TH SarabunIT๙" w:eastAsia="Angsana New" w:hAnsi="TH SarabunIT๙" w:cs="TH SarabunIT๙"/>
          <w:sz w:val="32"/>
          <w:szCs w:val="32"/>
          <w:cs/>
        </w:rPr>
        <w:t>สาธารณ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สุขอำเภอวัฒนานค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0F87" w:rsidRPr="00F812F9" w:rsidRDefault="003D0F87" w:rsidP="00C926D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F812F9">
        <w:rPr>
          <w:rFonts w:ascii="TH SarabunIT๙" w:hAnsi="TH SarabunIT๙" w:cs="TH SarabunIT๙" w:hint="cs"/>
          <w:sz w:val="32"/>
          <w:szCs w:val="32"/>
          <w:cs/>
        </w:rPr>
        <w:t>ยุทธศาสตร์และแผน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สำนักงานสาธารณสุขอำเภอวัฒนานคร ได้ดำเนินการ</w:t>
      </w:r>
      <w:r w:rsidR="00F812F9">
        <w:rPr>
          <w:rFonts w:ascii="TH SarabunIT๙" w:eastAsia="Angsana New" w:hAnsi="TH SarabunIT๙" w:cs="TH SarabunIT๙" w:hint="cs"/>
          <w:sz w:val="32"/>
          <w:szCs w:val="32"/>
          <w:cs/>
        </w:rPr>
        <w:t>ประชุมตามแผนงานโครงการอบรมเชิงปฏิบัติการจัดทำแผนปฏิบัติการด้านสุขภาพ</w:t>
      </w:r>
      <w:r w:rsidR="00F812F9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พ.ศ.2562 เพื่อเป็นแนวทางในการ</w:t>
      </w:r>
      <w:r w:rsidR="00F812F9">
        <w:rPr>
          <w:rFonts w:ascii="TH SarabunIT๙" w:eastAsia="Angsana New" w:hAnsi="TH SarabunIT๙" w:cs="TH SarabunIT๙" w:hint="cs"/>
          <w:sz w:val="32"/>
          <w:szCs w:val="32"/>
          <w:cs/>
        </w:rPr>
        <w:t>จัดทำแผนปฏิบัติการด้านสุขภาพ</w:t>
      </w:r>
      <w:r w:rsidR="00F812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12F9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พ.ศ.2563 ต่อไป</w:t>
      </w:r>
      <w:r w:rsidR="00712B72">
        <w:rPr>
          <w:rFonts w:ascii="TH SarabunIT๙" w:hAnsi="TH SarabunIT๙" w:cs="TH SarabunIT๙" w:hint="cs"/>
          <w:sz w:val="32"/>
          <w:szCs w:val="32"/>
          <w:cs/>
        </w:rPr>
        <w:t>แล้วนั้น</w:t>
      </w:r>
      <w:bookmarkStart w:id="0" w:name="_GoBack"/>
      <w:bookmarkEnd w:id="0"/>
      <w:r w:rsidR="00F812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D0F87" w:rsidRPr="008E30E9" w:rsidRDefault="003D0F87" w:rsidP="00C926D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</w:t>
      </w:r>
      <w:r w:rsidR="00F812F9">
        <w:rPr>
          <w:rFonts w:ascii="TH SarabunIT๙" w:hAnsi="TH SarabunIT๙" w:cs="TH SarabunIT๙" w:hint="cs"/>
          <w:sz w:val="32"/>
          <w:szCs w:val="32"/>
          <w:cs/>
        </w:rPr>
        <w:t xml:space="preserve">งานยุทธศาสตร์และแผน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สำนักงานสาธารณสุขอำเภอวัฒนา</w:t>
      </w:r>
      <w:r w:rsidRPr="008E30E9">
        <w:rPr>
          <w:rFonts w:ascii="TH SarabunIT๙" w:hAnsi="TH SarabunIT๙" w:cs="TH SarabunIT๙"/>
          <w:sz w:val="32"/>
          <w:szCs w:val="32"/>
          <w:cs/>
        </w:rPr>
        <w:t>นคร ได้ดำเนินการสรุปผล</w:t>
      </w:r>
      <w:r w:rsidR="00C926DF">
        <w:rPr>
          <w:rFonts w:ascii="TH SarabunIT๙" w:hAnsi="TH SarabunIT๙" w:cs="TH SarabunIT๙" w:hint="cs"/>
          <w:sz w:val="32"/>
          <w:szCs w:val="32"/>
          <w:cs/>
        </w:rPr>
        <w:t>การดำเนิน</w:t>
      </w:r>
      <w:r w:rsidR="00712B72">
        <w:rPr>
          <w:rFonts w:ascii="TH SarabunIT๙" w:eastAsia="Angsana New" w:hAnsi="TH SarabunIT๙" w:cs="TH SarabunIT๙" w:hint="cs"/>
          <w:sz w:val="32"/>
          <w:szCs w:val="32"/>
          <w:cs/>
        </w:rPr>
        <w:t>ตามแผนงานโครงการอบรมเชิงปฏิบัติการจัดทำแผนปฏิบัติการด้านสุขภาพ</w:t>
      </w:r>
      <w:r w:rsidR="00712B72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พ.ศ.2562 </w:t>
      </w:r>
      <w:r w:rsidRPr="008E30E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และขออนุญาต</w:t>
      </w:r>
      <w:r w:rsidRPr="008E30E9">
        <w:rPr>
          <w:rFonts w:ascii="TH SarabunIT๙" w:hAnsi="TH SarabunIT๙" w:cs="TH SarabunIT๙"/>
          <w:sz w:val="32"/>
          <w:szCs w:val="32"/>
          <w:cs/>
        </w:rPr>
        <w:t>การเผยแพร่เอ</w:t>
      </w:r>
      <w:r>
        <w:rPr>
          <w:rFonts w:ascii="TH SarabunIT๙" w:hAnsi="TH SarabunIT๙" w:cs="TH SarabunIT๙"/>
          <w:sz w:val="32"/>
          <w:szCs w:val="32"/>
          <w:cs/>
        </w:rPr>
        <w:t>กสาร</w:t>
      </w:r>
      <w:r w:rsidRPr="008E30E9">
        <w:rPr>
          <w:rFonts w:ascii="TH SarabunIT๙" w:hAnsi="TH SarabunIT๙" w:cs="TH SarabunIT๙"/>
          <w:sz w:val="32"/>
          <w:szCs w:val="32"/>
          <w:cs/>
        </w:rPr>
        <w:t>ทางเว็บไซต์ขอ</w:t>
      </w:r>
      <w:r w:rsidR="00C926DF">
        <w:rPr>
          <w:rFonts w:ascii="TH SarabunIT๙" w:hAnsi="TH SarabunIT๙" w:cs="TH SarabunIT๙"/>
          <w:sz w:val="32"/>
          <w:szCs w:val="32"/>
          <w:cs/>
        </w:rPr>
        <w:t>งสำนักงานสาธารณสุขอำเภอ</w:t>
      </w:r>
      <w:r w:rsidR="00C926DF">
        <w:rPr>
          <w:rFonts w:ascii="TH SarabunIT๙" w:hAnsi="TH SarabunIT๙" w:cs="TH SarabunIT๙" w:hint="cs"/>
          <w:sz w:val="32"/>
          <w:szCs w:val="32"/>
          <w:cs/>
        </w:rPr>
        <w:t>วัฒนา</w:t>
      </w:r>
      <w:r w:rsidR="00C926DF">
        <w:rPr>
          <w:rFonts w:ascii="TH SarabunIT๙" w:hAnsi="TH SarabunIT๙" w:cs="TH SarabunIT๙"/>
          <w:sz w:val="32"/>
          <w:szCs w:val="32"/>
          <w:cs/>
        </w:rPr>
        <w:t xml:space="preserve">นคร </w:t>
      </w:r>
      <w:r w:rsidR="00C926DF">
        <w:rPr>
          <w:rFonts w:ascii="TH SarabunIT๙" w:hAnsi="TH SarabunIT๙" w:cs="TH SarabunIT๙"/>
          <w:sz w:val="32"/>
          <w:szCs w:val="32"/>
        </w:rPr>
        <w:t>http//www.mophwattana.com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เพื่อเป็นช่องทาง</w:t>
      </w:r>
      <w:r w:rsidRPr="00FD3D44">
        <w:rPr>
          <w:rFonts w:ascii="TH SarabunIT๙" w:hAnsi="TH SarabunIT๙" w:cs="TH SarabunIT๙"/>
          <w:sz w:val="32"/>
          <w:szCs w:val="32"/>
          <w:cs/>
        </w:rPr>
        <w:t>ประชาสัมพันธ์</w:t>
      </w:r>
      <w:r w:rsidRPr="00FD3D4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ในการ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สํารว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proofErr w:type="spellEnd"/>
      <w:r w:rsidRPr="00FD3D44">
        <w:rPr>
          <w:rFonts w:ascii="TH SarabunIT๙" w:hAnsi="TH SarabunIT๙" w:cs="TH SarabunIT๙"/>
          <w:sz w:val="32"/>
          <w:szCs w:val="32"/>
          <w:cs/>
        </w:rPr>
        <w:t>หลักฐานเชิงประจักษ์</w:t>
      </w:r>
      <w:r w:rsidRPr="00FD3D4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D3D44">
        <w:rPr>
          <w:rFonts w:ascii="TH SarabunIT๙" w:hAnsi="TH SarabunIT๙" w:cs="TH SarabunIT๙"/>
          <w:sz w:val="32"/>
          <w:szCs w:val="32"/>
        </w:rPr>
        <w:t xml:space="preserve">(ITA </w:t>
      </w:r>
      <w:r w:rsidRPr="00FD3D44">
        <w:rPr>
          <w:rFonts w:ascii="TH SarabunIT๙" w:hAnsi="TH SarabunIT๙" w:cs="TH SarabunIT๙"/>
          <w:sz w:val="32"/>
          <w:szCs w:val="32"/>
          <w:cs/>
        </w:rPr>
        <w:t>ปี</w:t>
      </w:r>
      <w:r w:rsidRPr="00FD3D44">
        <w:rPr>
          <w:rFonts w:ascii="TH SarabunIT๙" w:hAnsi="TH SarabunIT๙" w:cs="TH SarabunIT๙"/>
          <w:sz w:val="32"/>
          <w:szCs w:val="32"/>
        </w:rPr>
        <w:t xml:space="preserve"> </w:t>
      </w:r>
      <w:r w:rsidR="00C926DF">
        <w:rPr>
          <w:rFonts w:ascii="TH SarabunIT๙" w:hAnsi="TH SarabunIT๙" w:cs="TH SarabunIT๙"/>
          <w:sz w:val="32"/>
          <w:szCs w:val="32"/>
          <w:cs/>
        </w:rPr>
        <w:t>๒๕๖3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เพื่อความโปร่งใสในการดำเนินงานของหน่วยงาน</w:t>
      </w:r>
      <w:r w:rsidRPr="008E30E9">
        <w:rPr>
          <w:rFonts w:ascii="TH SarabunIT๙" w:hAnsi="TH SarabunIT๙" w:cs="TH SarabunIT๙"/>
          <w:sz w:val="32"/>
          <w:szCs w:val="32"/>
          <w:cs/>
        </w:rPr>
        <w:t>รายละเอียดตามเอกสารแนบท้าย</w:t>
      </w:r>
    </w:p>
    <w:p w:rsidR="003D0F87" w:rsidRPr="0035756A" w:rsidRDefault="003D0F87" w:rsidP="003D0F87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756A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</w:t>
      </w:r>
    </w:p>
    <w:p w:rsidR="003D0F87" w:rsidRPr="007973BF" w:rsidRDefault="003D0F87" w:rsidP="003D0F87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จึงเรียนมาเพื่อโปรดพิจารณาอนุญาต</w:t>
      </w:r>
      <w:r>
        <w:rPr>
          <w:rFonts w:ascii="TH SarabunIT๙" w:hAnsi="TH SarabunIT๙" w:cs="TH SarabunIT๙"/>
        </w:rPr>
        <w:t xml:space="preserve">                </w:t>
      </w:r>
    </w:p>
    <w:p w:rsidR="003D0F87" w:rsidRDefault="00EF0AE9" w:rsidP="003D0F87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drawing>
          <wp:anchor distT="0" distB="0" distL="114300" distR="114300" simplePos="0" relativeHeight="251661312" behindDoc="0" locked="0" layoutInCell="1" allowOverlap="1" wp14:anchorId="1A533DF8" wp14:editId="067D1064">
            <wp:simplePos x="0" y="0"/>
            <wp:positionH relativeFrom="column">
              <wp:posOffset>3067050</wp:posOffset>
            </wp:positionH>
            <wp:positionV relativeFrom="paragraph">
              <wp:posOffset>104140</wp:posOffset>
            </wp:positionV>
            <wp:extent cx="514350" cy="360353"/>
            <wp:effectExtent l="0" t="0" r="0" b="190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ณิชาดา.png"/>
                    <pic:cNvPicPr/>
                  </pic:nvPicPr>
                  <pic:blipFill rotWithShape="1"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33" t="28923" r="26214" b="56491"/>
                    <a:stretch/>
                  </pic:blipFill>
                  <pic:spPr bwMode="auto">
                    <a:xfrm>
                      <a:off x="0" y="0"/>
                      <a:ext cx="514350" cy="360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F87">
        <w:rPr>
          <w:rFonts w:ascii="TH SarabunIT๙" w:hAnsi="TH SarabunIT๙" w:cs="TH SarabunIT๙"/>
        </w:rPr>
        <w:t xml:space="preserve">                                                         </w:t>
      </w:r>
    </w:p>
    <w:p w:rsidR="003D0F87" w:rsidRDefault="003D0F87" w:rsidP="003D0F87">
      <w:pPr>
        <w:pStyle w:val="a3"/>
        <w:rPr>
          <w:rFonts w:ascii="TH SarabunIT๙" w:hAnsi="TH SarabunIT๙" w:cs="TH SarabunIT๙"/>
        </w:rPr>
      </w:pPr>
    </w:p>
    <w:p w:rsidR="003D0F87" w:rsidRPr="00951461" w:rsidRDefault="003D0F87" w:rsidP="003D0F87">
      <w:pPr>
        <w:pStyle w:val="a3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                                </w:t>
      </w:r>
      <w:r w:rsidRPr="001738CD">
        <w:rPr>
          <w:rFonts w:ascii="TH SarabunIT๙" w:hAnsi="TH SarabunIT๙" w:cs="TH SarabunIT๙"/>
          <w:cs/>
        </w:rPr>
        <w:t xml:space="preserve"> </w:t>
      </w:r>
      <w:r w:rsidR="00C926DF" w:rsidRPr="001738CD">
        <w:rPr>
          <w:rFonts w:ascii="TH SarabunIT๙" w:hAnsi="TH SarabunIT๙" w:cs="TH SarabunIT๙"/>
        </w:rPr>
        <w:t>(</w:t>
      </w:r>
      <w:r w:rsidR="00C926DF" w:rsidRPr="001738CD">
        <w:rPr>
          <w:rFonts w:ascii="TH SarabunIT๙" w:hAnsi="TH SarabunIT๙" w:cs="TH SarabunIT๙"/>
          <w:cs/>
        </w:rPr>
        <w:t>นางสาว</w:t>
      </w:r>
      <w:proofErr w:type="spellStart"/>
      <w:r w:rsidR="00C926DF" w:rsidRPr="001738CD">
        <w:rPr>
          <w:rFonts w:ascii="TH SarabunIT๙" w:hAnsi="TH SarabunIT๙" w:cs="TH SarabunIT๙"/>
          <w:cs/>
        </w:rPr>
        <w:t>ณิ</w:t>
      </w:r>
      <w:proofErr w:type="spellEnd"/>
      <w:r w:rsidR="00C926DF" w:rsidRPr="001738CD">
        <w:rPr>
          <w:rFonts w:ascii="TH SarabunIT๙" w:hAnsi="TH SarabunIT๙" w:cs="TH SarabunIT๙"/>
          <w:cs/>
        </w:rPr>
        <w:t>ชาดา</w:t>
      </w:r>
      <w:r w:rsidR="00C926DF">
        <w:rPr>
          <w:rFonts w:ascii="TH SarabunIT๙" w:hAnsi="TH SarabunIT๙" w:cs="TH SarabunIT๙" w:hint="cs"/>
          <w:cs/>
        </w:rPr>
        <w:t xml:space="preserve"> มหาพันธุ์</w:t>
      </w:r>
      <w:r w:rsidRPr="001738CD">
        <w:rPr>
          <w:rFonts w:ascii="TH SarabunIT๙" w:hAnsi="TH SarabunIT๙" w:cs="TH SarabunIT๙"/>
        </w:rPr>
        <w:t>)</w:t>
      </w:r>
    </w:p>
    <w:p w:rsidR="003D0F87" w:rsidRDefault="003D0F87" w:rsidP="003D0F87">
      <w:pPr>
        <w:pStyle w:val="a3"/>
        <w:ind w:left="720"/>
        <w:rPr>
          <w:rFonts w:ascii="TH SarabunIT๙" w:hAnsi="TH SarabunIT๙" w:cs="TH SarabunIT๙"/>
        </w:rPr>
      </w:pPr>
      <w:r w:rsidRPr="001738CD">
        <w:rPr>
          <w:rFonts w:ascii="TH SarabunIT๙" w:hAnsi="TH SarabunIT๙" w:cs="TH SarabunIT๙"/>
        </w:rPr>
        <w:t xml:space="preserve">             </w:t>
      </w:r>
      <w:r>
        <w:rPr>
          <w:rFonts w:ascii="TH SarabunIT๙" w:hAnsi="TH SarabunIT๙" w:cs="TH SarabunIT๙"/>
        </w:rPr>
        <w:t xml:space="preserve">                              </w:t>
      </w:r>
      <w:r w:rsidR="00C926DF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  <w:cs/>
        </w:rPr>
        <w:t>น</w:t>
      </w:r>
      <w:r>
        <w:rPr>
          <w:rFonts w:ascii="TH SarabunIT๙" w:hAnsi="TH SarabunIT๙" w:cs="TH SarabunIT๙" w:hint="cs"/>
          <w:cs/>
        </w:rPr>
        <w:t>ักวิชาการสาธารณสุขชำนาญการ</w:t>
      </w:r>
      <w:r w:rsidRPr="001738CD">
        <w:rPr>
          <w:rFonts w:ascii="TH SarabunIT๙" w:hAnsi="TH SarabunIT๙" w:cs="TH SarabunIT๙"/>
        </w:rPr>
        <w:t xml:space="preserve">   </w:t>
      </w:r>
    </w:p>
    <w:p w:rsidR="003D0F87" w:rsidRPr="00C926DF" w:rsidRDefault="003D0F87" w:rsidP="00C926DF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</w:p>
    <w:p w:rsidR="003D0F87" w:rsidRDefault="00C926DF" w:rsidP="003D0F87">
      <w:pPr>
        <w:pStyle w:val="a3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F0AE9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="00EF0AE9">
        <w:rPr>
          <w:rFonts w:ascii="TH SarabunIT๙" w:hAnsi="TH SarabunIT๙" w:cs="TH SarabunIT๙" w:hint="cs"/>
          <w:cs/>
        </w:rPr>
        <w:t>ทราบ-ลงนาม-อนุญาต</w:t>
      </w:r>
    </w:p>
    <w:p w:rsidR="003D0F87" w:rsidRDefault="00EF0AE9" w:rsidP="003D0F87">
      <w:pPr>
        <w:pStyle w:val="a3"/>
        <w:ind w:left="720"/>
        <w:rPr>
          <w:rFonts w:ascii="TH SarabunIT๙" w:hAnsi="TH SarabunIT๙" w:cs="TH SarabunIT๙"/>
        </w:rPr>
      </w:pPr>
      <w:r w:rsidRPr="00651CE9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63360" behindDoc="1" locked="0" layoutInCell="1" allowOverlap="1" wp14:anchorId="2A13E34D" wp14:editId="5803D963">
            <wp:simplePos x="0" y="0"/>
            <wp:positionH relativeFrom="column">
              <wp:posOffset>3095625</wp:posOffset>
            </wp:positionH>
            <wp:positionV relativeFrom="paragraph">
              <wp:posOffset>124460</wp:posOffset>
            </wp:positionV>
            <wp:extent cx="819150" cy="295804"/>
            <wp:effectExtent l="0" t="0" r="0" b="0"/>
            <wp:wrapNone/>
            <wp:docPr id="13" name="รูปภาพ 13" descr="ลายเซนต์สสออาร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นต์สสออาร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0F87" w:rsidRDefault="003D0F87" w:rsidP="00C926DF">
      <w:pPr>
        <w:pStyle w:val="a3"/>
        <w:rPr>
          <w:rFonts w:ascii="TH SarabunIT๙" w:hAnsi="TH SarabunIT๙" w:cs="TH SarabunIT๙"/>
        </w:rPr>
      </w:pPr>
    </w:p>
    <w:p w:rsidR="003D0F87" w:rsidRDefault="00C926DF" w:rsidP="003D0F87">
      <w:pPr>
        <w:pStyle w:val="a3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3D0F87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3D0F87">
        <w:rPr>
          <w:rFonts w:ascii="TH SarabunIT๙" w:hAnsi="TH SarabunIT๙" w:cs="TH SarabunIT๙" w:hint="cs"/>
          <w:cs/>
        </w:rPr>
        <w:t xml:space="preserve">  (นางอารี  วิเชียร)</w:t>
      </w:r>
      <w:r w:rsidR="003D0F87">
        <w:rPr>
          <w:rFonts w:ascii="TH SarabunIT๙" w:hAnsi="TH SarabunIT๙" w:cs="TH SarabunIT๙"/>
        </w:rPr>
        <w:t xml:space="preserve"> </w:t>
      </w:r>
    </w:p>
    <w:p w:rsidR="00C03530" w:rsidRPr="00EF0AE9" w:rsidRDefault="003D0F87" w:rsidP="00EF0AE9">
      <w:pPr>
        <w:pStyle w:val="a3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C926DF">
        <w:rPr>
          <w:rFonts w:ascii="TH SarabunIT๙" w:hAnsi="TH SarabunIT๙" w:cs="TH SarabunIT๙"/>
          <w:cs/>
        </w:rPr>
        <w:tab/>
      </w:r>
      <w:r w:rsidR="00C926DF">
        <w:rPr>
          <w:rFonts w:ascii="TH SarabunIT๙" w:hAnsi="TH SarabunIT๙" w:cs="TH SarabunIT๙"/>
          <w:cs/>
        </w:rPr>
        <w:tab/>
      </w:r>
      <w:r w:rsidR="00C926DF">
        <w:rPr>
          <w:rFonts w:ascii="TH SarabunIT๙" w:hAnsi="TH SarabunIT๙" w:cs="TH SarabunIT๙"/>
          <w:cs/>
        </w:rPr>
        <w:tab/>
      </w:r>
      <w:r w:rsidR="00C926DF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</w:t>
      </w:r>
      <w:r w:rsidR="00EF0AE9">
        <w:rPr>
          <w:rFonts w:ascii="TH SarabunIT๙" w:hAnsi="TH SarabunIT๙" w:cs="TH SarabunIT๙" w:hint="cs"/>
          <w:cs/>
        </w:rPr>
        <w:t>สาธารณสุขอำเภอวัฒนานค</w:t>
      </w:r>
    </w:p>
    <w:sectPr w:rsidR="00C03530" w:rsidRPr="00EF0A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51D"/>
    <w:rsid w:val="003D0F87"/>
    <w:rsid w:val="0070205E"/>
    <w:rsid w:val="00712B72"/>
    <w:rsid w:val="008E751D"/>
    <w:rsid w:val="00B24777"/>
    <w:rsid w:val="00C1797A"/>
    <w:rsid w:val="00C926DF"/>
    <w:rsid w:val="00EF0AE9"/>
    <w:rsid w:val="00F8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D4E3A4-2A57-4334-BD6B-02861699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F87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F87"/>
    <w:rPr>
      <w:rFonts w:ascii="Angsana New" w:hAns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3D0F87"/>
    <w:rPr>
      <w:rFonts w:ascii="Angsana New" w:eastAsia="Times New Roman" w:hAnsi="Angsana New" w:cs="Angsana New"/>
      <w:sz w:val="32"/>
      <w:szCs w:val="32"/>
    </w:rPr>
  </w:style>
  <w:style w:type="character" w:styleId="a5">
    <w:name w:val="Hyperlink"/>
    <w:rsid w:val="003D0F87"/>
    <w:rPr>
      <w:rFonts w:ascii="MS Sans Serif" w:hAnsi="MS Sans Serif" w:hint="default"/>
      <w:strike w:val="0"/>
      <w:dstrike w:val="0"/>
      <w:color w:val="1C67B3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2020-03-02T09:37:00Z</dcterms:created>
  <dcterms:modified xsi:type="dcterms:W3CDTF">2020-03-10T04:10:00Z</dcterms:modified>
</cp:coreProperties>
</file>